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CB" w:rsidRPr="00A44C60" w:rsidRDefault="00AC51CB" w:rsidP="00AC51CB">
      <w:pPr>
        <w:rPr>
          <w:rFonts w:cs="Times New Roman"/>
          <w:b/>
          <w:sz w:val="28"/>
        </w:rPr>
      </w:pPr>
      <w:r w:rsidRPr="00A44C60">
        <w:rPr>
          <w:rFonts w:cs="Times New Roman"/>
          <w:b/>
          <w:noProof/>
          <w:sz w:val="28"/>
          <w:lang w:eastAsia="lv-LV"/>
        </w:rPr>
        <w:drawing>
          <wp:anchor distT="0" distB="0" distL="114300" distR="114300" simplePos="0" relativeHeight="251659264" behindDoc="0" locked="0" layoutInCell="1" allowOverlap="1" wp14:anchorId="0B19903E" wp14:editId="6EBF6021">
            <wp:simplePos x="0" y="0"/>
            <wp:positionH relativeFrom="column">
              <wp:posOffset>40640</wp:posOffset>
            </wp:positionH>
            <wp:positionV relativeFrom="paragraph">
              <wp:posOffset>173355</wp:posOffset>
            </wp:positionV>
            <wp:extent cx="671195" cy="676275"/>
            <wp:effectExtent l="0" t="0" r="0" b="9525"/>
            <wp:wrapNone/>
            <wp:docPr id="1" name="Attēls 1" descr="C:\Users\Karlis\Desktop\BK_LU_logo\BK_L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is\Desktop\BK_LU_logo\BK_L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C60">
        <w:rPr>
          <w:rFonts w:cs="Times New Roman"/>
          <w:b/>
          <w:noProof/>
          <w:sz w:val="28"/>
          <w:lang w:eastAsia="lv-LV"/>
        </w:rPr>
        <w:drawing>
          <wp:anchor distT="0" distB="0" distL="114300" distR="114300" simplePos="0" relativeHeight="251660288" behindDoc="0" locked="0" layoutInCell="1" allowOverlap="1" wp14:anchorId="3ED7C860" wp14:editId="772EE469">
            <wp:simplePos x="0" y="0"/>
            <wp:positionH relativeFrom="column">
              <wp:posOffset>846455</wp:posOffset>
            </wp:positionH>
            <wp:positionV relativeFrom="paragraph">
              <wp:posOffset>195580</wp:posOffset>
            </wp:positionV>
            <wp:extent cx="1614805" cy="647700"/>
            <wp:effectExtent l="0" t="0" r="4445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1CB" w:rsidRPr="00A44C60" w:rsidRDefault="00AC51CB" w:rsidP="00AC51CB">
      <w:pPr>
        <w:jc w:val="right"/>
        <w:rPr>
          <w:rFonts w:cs="Times New Roman"/>
          <w:b/>
          <w:sz w:val="12"/>
        </w:rPr>
      </w:pPr>
      <w:r w:rsidRPr="00A44C60">
        <w:rPr>
          <w:rFonts w:cs="Times New Roman"/>
          <w:b/>
          <w:sz w:val="28"/>
        </w:rPr>
        <w:t xml:space="preserve">BK Latvijas Universitāte – </w:t>
      </w:r>
      <w:r w:rsidR="00526EC3">
        <w:rPr>
          <w:rFonts w:cs="Times New Roman"/>
          <w:b/>
          <w:sz w:val="28"/>
        </w:rPr>
        <w:t>Jūrmala/Fēnikss</w:t>
      </w:r>
      <w:r>
        <w:rPr>
          <w:rFonts w:cs="Times New Roman"/>
          <w:b/>
          <w:sz w:val="28"/>
        </w:rPr>
        <w:br/>
      </w:r>
      <w:r w:rsidR="00526EC3">
        <w:rPr>
          <w:rFonts w:cs="Times New Roman"/>
          <w:b/>
          <w:sz w:val="28"/>
        </w:rPr>
        <w:t>12</w:t>
      </w:r>
      <w:r w:rsidR="00F55979">
        <w:rPr>
          <w:rFonts w:cs="Times New Roman"/>
          <w:b/>
          <w:sz w:val="28"/>
        </w:rPr>
        <w:t>.11</w:t>
      </w:r>
      <w:r>
        <w:rPr>
          <w:rFonts w:cs="Times New Roman"/>
          <w:b/>
          <w:sz w:val="28"/>
        </w:rPr>
        <w:t>.2016</w:t>
      </w:r>
      <w:r w:rsidR="000235AD">
        <w:rPr>
          <w:rFonts w:cs="Times New Roman"/>
          <w:b/>
          <w:sz w:val="28"/>
        </w:rPr>
        <w:t>, Electrum o</w:t>
      </w:r>
      <w:r w:rsidRPr="00A44C60">
        <w:rPr>
          <w:rFonts w:cs="Times New Roman"/>
          <w:b/>
          <w:sz w:val="28"/>
        </w:rPr>
        <w:t>limpiskais Sporta centrs, Grostonas 6b</w:t>
      </w:r>
    </w:p>
    <w:tbl>
      <w:tblPr>
        <w:tblStyle w:val="TableGrid"/>
        <w:tblpPr w:leftFromText="180" w:rightFromText="180" w:vertAnchor="page" w:horzAnchor="margin" w:tblpY="2026"/>
        <w:tblW w:w="15608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984"/>
        <w:gridCol w:w="2552"/>
        <w:gridCol w:w="2409"/>
        <w:gridCol w:w="2002"/>
        <w:gridCol w:w="1591"/>
      </w:tblGrid>
      <w:tr w:rsidR="00AC51CB" w:rsidRPr="00A44C60" w:rsidTr="002667C5">
        <w:trPr>
          <w:trHeight w:val="278"/>
        </w:trPr>
        <w:tc>
          <w:tcPr>
            <w:tcW w:w="3227" w:type="dxa"/>
            <w:vAlign w:val="center"/>
          </w:tcPr>
          <w:p w:rsidR="00AC51CB" w:rsidRPr="00A44C60" w:rsidRDefault="00B0792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Kritērijs/</w:t>
            </w:r>
            <w:r w:rsidR="00AC51CB">
              <w:rPr>
                <w:rFonts w:cs="Times New Roman"/>
                <w:b/>
                <w:sz w:val="18"/>
              </w:rPr>
              <w:t>Vērtētājs</w:t>
            </w:r>
          </w:p>
        </w:tc>
        <w:tc>
          <w:tcPr>
            <w:tcW w:w="1843" w:type="dxa"/>
            <w:vAlign w:val="center"/>
          </w:tcPr>
          <w:p w:rsidR="00AC51CB" w:rsidRPr="00AC51CB" w:rsidRDefault="00AC51CB" w:rsidP="00AC51CB">
            <w:pPr>
              <w:jc w:val="center"/>
              <w:rPr>
                <w:rFonts w:cs="Times New Roman"/>
                <w:b/>
                <w:sz w:val="18"/>
              </w:rPr>
            </w:pPr>
            <w:r w:rsidRPr="00AC51CB">
              <w:rPr>
                <w:rFonts w:cs="Times New Roman"/>
                <w:b/>
                <w:sz w:val="18"/>
              </w:rPr>
              <w:t>1.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C51CB">
              <w:rPr>
                <w:rFonts w:cs="Times New Roman"/>
                <w:b/>
                <w:sz w:val="18"/>
              </w:rPr>
              <w:t>vērtētājs</w:t>
            </w:r>
          </w:p>
        </w:tc>
        <w:tc>
          <w:tcPr>
            <w:tcW w:w="1984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2. vērtētājs</w:t>
            </w:r>
          </w:p>
        </w:tc>
        <w:tc>
          <w:tcPr>
            <w:tcW w:w="255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3. vērtētājs</w:t>
            </w:r>
          </w:p>
        </w:tc>
        <w:tc>
          <w:tcPr>
            <w:tcW w:w="2409" w:type="dxa"/>
            <w:vAlign w:val="center"/>
          </w:tcPr>
          <w:p w:rsidR="00AC51CB" w:rsidRPr="00A44C60" w:rsidRDefault="00AC51CB" w:rsidP="00141EFF">
            <w:pPr>
              <w:ind w:left="-108" w:right="-108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4. vērtētājs</w:t>
            </w:r>
          </w:p>
        </w:tc>
        <w:tc>
          <w:tcPr>
            <w:tcW w:w="200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5. vērtētājs</w:t>
            </w:r>
          </w:p>
        </w:tc>
        <w:tc>
          <w:tcPr>
            <w:tcW w:w="1591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 w:rsidRPr="00A44C60">
              <w:rPr>
                <w:rFonts w:cs="Times New Roman"/>
                <w:b/>
                <w:sz w:val="20"/>
              </w:rPr>
              <w:t>PUNKTI KOPĀ</w:t>
            </w:r>
          </w:p>
        </w:tc>
      </w:tr>
      <w:tr w:rsidR="00AC51CB" w:rsidRPr="00A44C60" w:rsidTr="00141EFF">
        <w:trPr>
          <w:trHeight w:val="227"/>
        </w:trPr>
        <w:tc>
          <w:tcPr>
            <w:tcW w:w="15608" w:type="dxa"/>
            <w:gridSpan w:val="7"/>
            <w:vAlign w:val="center"/>
          </w:tcPr>
          <w:p w:rsidR="00AC51CB" w:rsidRPr="00AC51CB" w:rsidRDefault="00526EC3" w:rsidP="00AC51CB">
            <w:pPr>
              <w:pStyle w:val="ListParagraph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</w:rPr>
              <w:t>Ķīmijas</w:t>
            </w:r>
            <w:r w:rsidR="00F55979">
              <w:rPr>
                <w:rFonts w:cs="Times New Roman"/>
                <w:b/>
                <w:sz w:val="28"/>
              </w:rPr>
              <w:t xml:space="preserve"> fakultāte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Vizuālais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44C60">
              <w:rPr>
                <w:rFonts w:cs="Times New Roman"/>
                <w:b/>
                <w:sz w:val="18"/>
              </w:rPr>
              <w:t>noform.</w:t>
            </w:r>
            <w:r>
              <w:rPr>
                <w:rFonts w:cs="Times New Roman"/>
                <w:b/>
                <w:sz w:val="18"/>
              </w:rPr>
              <w:t>/Koptēls</w:t>
            </w:r>
          </w:p>
        </w:tc>
        <w:tc>
          <w:tcPr>
            <w:tcW w:w="1843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Pr="00A44C60" w:rsidRDefault="00703AEB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Pr="00A44C60" w:rsidRDefault="00E76B4C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591" w:type="dxa"/>
            <w:vAlign w:val="center"/>
          </w:tcPr>
          <w:p w:rsidR="00AC51CB" w:rsidRPr="00EB0530" w:rsidRDefault="00703AEB" w:rsidP="00141EF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Fanu saukļu oriģinalitāte</w:t>
            </w:r>
          </w:p>
        </w:tc>
        <w:tc>
          <w:tcPr>
            <w:tcW w:w="1843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51CB" w:rsidRDefault="00526EC3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Default="00E76B4C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AC51CB" w:rsidRPr="00EB0530" w:rsidRDefault="00E76B4C" w:rsidP="00526EC3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526EC3">
              <w:rPr>
                <w:rFonts w:cs="Times New Roman"/>
                <w:b/>
                <w:sz w:val="24"/>
              </w:rPr>
              <w:t>5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Papildus atribūtu izmantošana</w:t>
            </w:r>
          </w:p>
        </w:tc>
        <w:tc>
          <w:tcPr>
            <w:tcW w:w="1843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667C5" w:rsidRDefault="00526EC3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526EC3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Atsaucība uz piedāvātajām</w:t>
            </w:r>
            <w:r w:rsidRPr="00A44C60">
              <w:rPr>
                <w:rFonts w:cs="Times New Roman"/>
                <w:b/>
                <w:sz w:val="18"/>
              </w:rPr>
              <w:t xml:space="preserve"> aktivitātēm</w:t>
            </w:r>
          </w:p>
        </w:tc>
        <w:tc>
          <w:tcPr>
            <w:tcW w:w="1843" w:type="dxa"/>
            <w:vAlign w:val="center"/>
          </w:tcPr>
          <w:p w:rsidR="002667C5" w:rsidRDefault="00526EC3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526EC3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Atbalstīšanas intensitāte/ilgums</w:t>
            </w:r>
          </w:p>
        </w:tc>
        <w:tc>
          <w:tcPr>
            <w:tcW w:w="1843" w:type="dxa"/>
            <w:vAlign w:val="center"/>
          </w:tcPr>
          <w:p w:rsidR="002667C5" w:rsidRDefault="00526EC3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526EC3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17</w:t>
            </w:r>
          </w:p>
        </w:tc>
      </w:tr>
      <w:tr w:rsidR="00923322" w:rsidRPr="00A44C60" w:rsidTr="00AF375B">
        <w:trPr>
          <w:trHeight w:val="227"/>
        </w:trPr>
        <w:tc>
          <w:tcPr>
            <w:tcW w:w="12015" w:type="dxa"/>
            <w:gridSpan w:val="5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  <w:r w:rsidRPr="00923322">
              <w:rPr>
                <w:rFonts w:cs="Times New Roman"/>
                <w:b/>
                <w:sz w:val="24"/>
              </w:rPr>
              <w:t>Kopā:</w:t>
            </w:r>
          </w:p>
        </w:tc>
        <w:tc>
          <w:tcPr>
            <w:tcW w:w="1591" w:type="dxa"/>
            <w:vAlign w:val="center"/>
          </w:tcPr>
          <w:p w:rsidR="00923322" w:rsidRDefault="00703AEB" w:rsidP="002667C5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80</w:t>
            </w:r>
          </w:p>
        </w:tc>
      </w:tr>
    </w:tbl>
    <w:p w:rsidR="00AC51CB" w:rsidRPr="00A44C60" w:rsidRDefault="00AC51CB" w:rsidP="00AC51CB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11635" w:type="dxa"/>
        <w:tblInd w:w="18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8"/>
        <w:gridCol w:w="1465"/>
        <w:gridCol w:w="2277"/>
        <w:gridCol w:w="2093"/>
        <w:gridCol w:w="2442"/>
      </w:tblGrid>
      <w:tr w:rsidR="00AC51CB" w:rsidRPr="000E62F7" w:rsidTr="00400C09">
        <w:trPr>
          <w:trHeight w:val="55"/>
        </w:trPr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Fakultāte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par dalībnieku skaitu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(15%)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par piesaistītajiem apmeklētājiem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(15%)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C51CB" w:rsidRPr="000E62F7" w:rsidRDefault="000C6485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>
              <w:rPr>
                <w:rFonts w:cs="Times New Roman"/>
                <w:b/>
                <w:i/>
                <w:sz w:val="18"/>
              </w:rPr>
              <w:t>Žūrijas punkti (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70%)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KOPĀ</w:t>
            </w:r>
          </w:p>
        </w:tc>
      </w:tr>
      <w:tr w:rsidR="00AC51CB" w:rsidTr="00400C09">
        <w:trPr>
          <w:trHeight w:val="56"/>
        </w:trPr>
        <w:tc>
          <w:tcPr>
            <w:tcW w:w="3358" w:type="dxa"/>
            <w:shd w:val="clear" w:color="auto" w:fill="D9D9D9" w:themeFill="background1" w:themeFillShade="D9"/>
          </w:tcPr>
          <w:p w:rsidR="00AC51CB" w:rsidRPr="000E62F7" w:rsidRDefault="00526EC3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Ķīmijas</w:t>
            </w:r>
            <w:r w:rsidR="00F55979">
              <w:rPr>
                <w:rFonts w:cs="Times New Roman"/>
                <w:sz w:val="24"/>
              </w:rPr>
              <w:t xml:space="preserve"> fakultāte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AC51CB" w:rsidRDefault="00526EC3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4,5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AC51CB" w:rsidRDefault="00E76B4C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7,5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AC51CB" w:rsidRDefault="00703AEB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56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AC51CB" w:rsidRDefault="00703AEB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68</w:t>
            </w:r>
            <w:bookmarkStart w:id="0" w:name="_GoBack"/>
            <w:bookmarkEnd w:id="0"/>
          </w:p>
        </w:tc>
      </w:tr>
    </w:tbl>
    <w:p w:rsidR="00AC51CB" w:rsidRPr="0008442F" w:rsidRDefault="00AC51CB" w:rsidP="00AC51CB">
      <w:pPr>
        <w:rPr>
          <w:rFonts w:ascii="Times New Roman" w:hAnsi="Times New Roman" w:cs="Times New Roman"/>
        </w:rPr>
      </w:pPr>
    </w:p>
    <w:p w:rsidR="00A800E6" w:rsidRDefault="00A800E6"/>
    <w:sectPr w:rsidR="00A800E6" w:rsidSect="00B4222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57BB"/>
    <w:multiLevelType w:val="hybridMultilevel"/>
    <w:tmpl w:val="FBB6F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1C92"/>
    <w:multiLevelType w:val="hybridMultilevel"/>
    <w:tmpl w:val="8DBCCB5A"/>
    <w:lvl w:ilvl="0" w:tplc="CA662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CB"/>
    <w:rsid w:val="000235AD"/>
    <w:rsid w:val="000C6485"/>
    <w:rsid w:val="002667C5"/>
    <w:rsid w:val="00400C09"/>
    <w:rsid w:val="00526EC3"/>
    <w:rsid w:val="0054152A"/>
    <w:rsid w:val="0064324B"/>
    <w:rsid w:val="006D1118"/>
    <w:rsid w:val="00703AEB"/>
    <w:rsid w:val="0079309F"/>
    <w:rsid w:val="00923322"/>
    <w:rsid w:val="009E4158"/>
    <w:rsid w:val="00A800E6"/>
    <w:rsid w:val="00AC51CB"/>
    <w:rsid w:val="00B0792B"/>
    <w:rsid w:val="00CF61A2"/>
    <w:rsid w:val="00E76B4C"/>
    <w:rsid w:val="00EB0530"/>
    <w:rsid w:val="00F36A08"/>
    <w:rsid w:val="00F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</dc:creator>
  <cp:lastModifiedBy>Jānis</cp:lastModifiedBy>
  <cp:revision>3</cp:revision>
  <dcterms:created xsi:type="dcterms:W3CDTF">2016-11-14T13:38:00Z</dcterms:created>
  <dcterms:modified xsi:type="dcterms:W3CDTF">2016-11-14T13:41:00Z</dcterms:modified>
</cp:coreProperties>
</file>